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693B9" w14:textId="77777777" w:rsidR="006F4FFC" w:rsidRDefault="005F003B">
      <w:pPr>
        <w:tabs>
          <w:tab w:val="left" w:pos="4962"/>
        </w:tabs>
        <w:rPr>
          <w:sz w:val="24"/>
        </w:rPr>
      </w:pPr>
      <w:r>
        <w:rPr>
          <w:sz w:val="24"/>
        </w:rPr>
        <w:t xml:space="preserve"> </w:t>
      </w:r>
    </w:p>
    <w:p w14:paraId="493DEB96" w14:textId="77777777" w:rsidR="006F4FFC" w:rsidRDefault="006F4FFC">
      <w:pPr>
        <w:rPr>
          <w:sz w:val="24"/>
        </w:rPr>
      </w:pPr>
    </w:p>
    <w:p w14:paraId="6783A8FD" w14:textId="77777777" w:rsidR="006F4FFC" w:rsidRDefault="006F4FFC">
      <w:pPr>
        <w:rPr>
          <w:sz w:val="24"/>
        </w:rPr>
      </w:pPr>
    </w:p>
    <w:p w14:paraId="40F6E766" w14:textId="77777777" w:rsidR="006F4FFC" w:rsidRDefault="006F4FFC">
      <w:pPr>
        <w:rPr>
          <w:sz w:val="24"/>
        </w:rPr>
      </w:pPr>
    </w:p>
    <w:p w14:paraId="5B1806B3" w14:textId="77777777" w:rsidR="006F4FFC" w:rsidRDefault="006F4FFC">
      <w:pPr>
        <w:rPr>
          <w:sz w:val="24"/>
        </w:rPr>
      </w:pPr>
    </w:p>
    <w:p w14:paraId="43C5E847" w14:textId="77777777" w:rsidR="006F4FFC" w:rsidRDefault="006F4FFC">
      <w:pPr>
        <w:jc w:val="both"/>
        <w:rPr>
          <w:sz w:val="24"/>
        </w:rPr>
      </w:pPr>
    </w:p>
    <w:p w14:paraId="1A6CD12C" w14:textId="77777777" w:rsidR="006F4FFC" w:rsidRDefault="006F4FFC">
      <w:pPr>
        <w:jc w:val="both"/>
        <w:rPr>
          <w:sz w:val="24"/>
        </w:rPr>
      </w:pPr>
    </w:p>
    <w:p w14:paraId="5BA1559B" w14:textId="77777777" w:rsidR="006F4FFC" w:rsidRDefault="006F4FFC">
      <w:pPr>
        <w:jc w:val="both"/>
        <w:rPr>
          <w:sz w:val="24"/>
        </w:rPr>
      </w:pPr>
    </w:p>
    <w:p w14:paraId="575E063B" w14:textId="77777777" w:rsidR="006F4FFC" w:rsidRDefault="006F4FFC">
      <w:pPr>
        <w:jc w:val="both"/>
        <w:rPr>
          <w:sz w:val="24"/>
        </w:rPr>
      </w:pPr>
    </w:p>
    <w:p w14:paraId="4D21E6FD" w14:textId="77777777" w:rsidR="006F4FFC" w:rsidRDefault="006F4FFC">
      <w:pPr>
        <w:jc w:val="both"/>
        <w:rPr>
          <w:sz w:val="24"/>
        </w:rPr>
      </w:pPr>
    </w:p>
    <w:p w14:paraId="28A764C8" w14:textId="77777777" w:rsidR="00BE35B5" w:rsidRPr="005857CD" w:rsidRDefault="00BE35B5" w:rsidP="00BE35B5">
      <w:pPr>
        <w:jc w:val="both"/>
        <w:rPr>
          <w:i/>
          <w:sz w:val="24"/>
          <w:szCs w:val="24"/>
          <w:lang w:eastAsia="et-EE"/>
        </w:rPr>
      </w:pPr>
      <w:proofErr w:type="spellStart"/>
      <w:proofErr w:type="gramStart"/>
      <w:r w:rsidRPr="006215E6">
        <w:rPr>
          <w:color w:val="000000"/>
          <w:sz w:val="24"/>
          <w:szCs w:val="24"/>
          <w:lang w:eastAsia="et-EE"/>
        </w:rPr>
        <w:t>Lp</w:t>
      </w:r>
      <w:proofErr w:type="spellEnd"/>
      <w:proofErr w:type="gramEnd"/>
      <w:r w:rsidRPr="006215E6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Pr="005857CD">
        <w:rPr>
          <w:i/>
          <w:color w:val="000000"/>
          <w:sz w:val="24"/>
          <w:szCs w:val="24"/>
          <w:highlight w:val="yellow"/>
          <w:lang w:eastAsia="et-EE"/>
        </w:rPr>
        <w:t>nimi</w:t>
      </w:r>
      <w:proofErr w:type="spellEnd"/>
      <w:r w:rsidRPr="005857CD">
        <w:rPr>
          <w:i/>
          <w:color w:val="000000"/>
          <w:sz w:val="24"/>
          <w:szCs w:val="24"/>
          <w:highlight w:val="yellow"/>
          <w:lang w:eastAsia="et-EE"/>
        </w:rPr>
        <w:t xml:space="preserve"> </w:t>
      </w:r>
      <w:r w:rsidRPr="005857CD">
        <w:rPr>
          <w:i/>
          <w:color w:val="000000"/>
          <w:sz w:val="24"/>
          <w:szCs w:val="24"/>
          <w:lang w:eastAsia="et-EE"/>
        </w:rPr>
        <w:t>           </w:t>
      </w:r>
      <w:r w:rsidRPr="005857CD">
        <w:rPr>
          <w:i/>
          <w:color w:val="000000"/>
          <w:sz w:val="24"/>
          <w:szCs w:val="24"/>
          <w:lang w:eastAsia="et-EE"/>
        </w:rPr>
        <w:tab/>
      </w:r>
      <w:r w:rsidRPr="005857CD">
        <w:rPr>
          <w:i/>
          <w:color w:val="000000"/>
          <w:sz w:val="24"/>
          <w:szCs w:val="24"/>
          <w:lang w:eastAsia="et-EE"/>
        </w:rPr>
        <w:tab/>
      </w:r>
      <w:r w:rsidRPr="005857CD">
        <w:rPr>
          <w:i/>
          <w:color w:val="000000"/>
          <w:sz w:val="24"/>
          <w:szCs w:val="24"/>
          <w:lang w:eastAsia="et-EE"/>
        </w:rPr>
        <w:tab/>
      </w:r>
      <w:r w:rsidRPr="005857CD">
        <w:rPr>
          <w:i/>
          <w:color w:val="000000"/>
          <w:sz w:val="24"/>
          <w:szCs w:val="24"/>
          <w:lang w:eastAsia="et-EE"/>
        </w:rPr>
        <w:tab/>
      </w:r>
      <w:r w:rsidRPr="005857CD">
        <w:rPr>
          <w:i/>
          <w:color w:val="000000"/>
          <w:sz w:val="24"/>
          <w:szCs w:val="24"/>
          <w:lang w:eastAsia="et-EE"/>
        </w:rPr>
        <w:tab/>
      </w:r>
      <w:r w:rsidRPr="005857CD">
        <w:rPr>
          <w:i/>
          <w:color w:val="000000"/>
          <w:sz w:val="24"/>
          <w:szCs w:val="24"/>
          <w:lang w:eastAsia="et-EE"/>
        </w:rPr>
        <w:tab/>
      </w:r>
      <w:r w:rsidRPr="005857CD">
        <w:rPr>
          <w:i/>
          <w:color w:val="000000"/>
          <w:sz w:val="24"/>
          <w:szCs w:val="24"/>
          <w:lang w:eastAsia="et-EE"/>
        </w:rPr>
        <w:tab/>
      </w:r>
      <w:r w:rsidRPr="005857CD">
        <w:rPr>
          <w:i/>
          <w:color w:val="000000"/>
          <w:sz w:val="24"/>
          <w:szCs w:val="24"/>
          <w:lang w:eastAsia="et-EE"/>
        </w:rPr>
        <w:tab/>
        <w:t xml:space="preserve">     </w:t>
      </w:r>
      <w:r>
        <w:rPr>
          <w:i/>
          <w:color w:val="000000"/>
          <w:sz w:val="24"/>
          <w:szCs w:val="24"/>
          <w:lang w:eastAsia="et-EE"/>
        </w:rPr>
        <w:tab/>
        <w:t>(</w:t>
      </w:r>
      <w:proofErr w:type="spellStart"/>
      <w:r>
        <w:rPr>
          <w:i/>
          <w:color w:val="000000"/>
          <w:sz w:val="24"/>
          <w:szCs w:val="24"/>
          <w:lang w:eastAsia="et-EE"/>
        </w:rPr>
        <w:t>kuupäev</w:t>
      </w:r>
      <w:proofErr w:type="spellEnd"/>
      <w:r>
        <w:rPr>
          <w:i/>
          <w:color w:val="000000"/>
          <w:sz w:val="24"/>
          <w:szCs w:val="24"/>
          <w:lang w:eastAsia="et-EE"/>
        </w:rPr>
        <w:t>)</w:t>
      </w:r>
    </w:p>
    <w:p w14:paraId="38D22393" w14:textId="77777777" w:rsidR="00BE35B5" w:rsidRPr="005857CD" w:rsidRDefault="00BE35B5" w:rsidP="00BE35B5">
      <w:pPr>
        <w:jc w:val="both"/>
        <w:rPr>
          <w:i/>
          <w:sz w:val="24"/>
          <w:szCs w:val="24"/>
          <w:lang w:eastAsia="et-EE"/>
        </w:rPr>
      </w:pPr>
      <w:proofErr w:type="spellStart"/>
      <w:proofErr w:type="gramStart"/>
      <w:r w:rsidRPr="005857CD">
        <w:rPr>
          <w:i/>
          <w:color w:val="000000"/>
          <w:sz w:val="24"/>
          <w:szCs w:val="24"/>
          <w:highlight w:val="yellow"/>
          <w:lang w:eastAsia="et-EE"/>
        </w:rPr>
        <w:t>ametikoht</w:t>
      </w:r>
      <w:proofErr w:type="spellEnd"/>
      <w:proofErr w:type="gramEnd"/>
    </w:p>
    <w:p w14:paraId="70AB8CDA" w14:textId="77777777" w:rsidR="006F4FFC" w:rsidRDefault="006F4FFC">
      <w:pPr>
        <w:tabs>
          <w:tab w:val="left" w:pos="5103"/>
        </w:tabs>
        <w:rPr>
          <w:sz w:val="24"/>
        </w:rPr>
      </w:pPr>
    </w:p>
    <w:p w14:paraId="004767DB" w14:textId="77777777" w:rsidR="006F4FFC" w:rsidRDefault="006F4FFC">
      <w:pPr>
        <w:tabs>
          <w:tab w:val="left" w:pos="5103"/>
        </w:tabs>
        <w:rPr>
          <w:sz w:val="24"/>
        </w:rPr>
      </w:pPr>
      <w:r>
        <w:rPr>
          <w:sz w:val="24"/>
        </w:rPr>
        <w:tab/>
      </w:r>
    </w:p>
    <w:p w14:paraId="4E67FC52" w14:textId="77777777" w:rsidR="006F4FFC" w:rsidRDefault="006F4FFC">
      <w:pPr>
        <w:tabs>
          <w:tab w:val="left" w:pos="5103"/>
        </w:tabs>
        <w:rPr>
          <w:sz w:val="24"/>
        </w:rPr>
      </w:pPr>
    </w:p>
    <w:p w14:paraId="0647C5BD" w14:textId="77777777" w:rsidR="006F4FFC" w:rsidRDefault="006F4FFC">
      <w:pPr>
        <w:tabs>
          <w:tab w:val="left" w:pos="5103"/>
        </w:tabs>
        <w:rPr>
          <w:sz w:val="24"/>
        </w:rPr>
      </w:pPr>
    </w:p>
    <w:p w14:paraId="0A798D66" w14:textId="77777777" w:rsidR="006F4FFC" w:rsidRPr="00415563" w:rsidRDefault="00346B20">
      <w:pPr>
        <w:tabs>
          <w:tab w:val="left" w:pos="5103"/>
        </w:tabs>
        <w:rPr>
          <w:b/>
          <w:sz w:val="24"/>
        </w:rPr>
      </w:pPr>
      <w:proofErr w:type="spellStart"/>
      <w:r w:rsidRPr="00415563">
        <w:rPr>
          <w:b/>
          <w:sz w:val="24"/>
        </w:rPr>
        <w:t>Avaldus</w:t>
      </w:r>
      <w:proofErr w:type="spellEnd"/>
      <w:r w:rsidR="002F2CBD" w:rsidRPr="00415563">
        <w:rPr>
          <w:b/>
          <w:sz w:val="24"/>
        </w:rPr>
        <w:t xml:space="preserve"> </w:t>
      </w:r>
      <w:proofErr w:type="spellStart"/>
      <w:r w:rsidR="002F2CBD" w:rsidRPr="00415563">
        <w:rPr>
          <w:b/>
          <w:sz w:val="24"/>
        </w:rPr>
        <w:t>töölepingu</w:t>
      </w:r>
      <w:proofErr w:type="spellEnd"/>
      <w:r w:rsidR="002F2CBD" w:rsidRPr="00415563">
        <w:rPr>
          <w:b/>
          <w:sz w:val="24"/>
        </w:rPr>
        <w:t xml:space="preserve"> </w:t>
      </w:r>
      <w:proofErr w:type="spellStart"/>
      <w:r w:rsidR="002F2CBD" w:rsidRPr="00415563">
        <w:rPr>
          <w:b/>
          <w:sz w:val="24"/>
        </w:rPr>
        <w:t>ülesütlemise</w:t>
      </w:r>
      <w:proofErr w:type="spellEnd"/>
      <w:r w:rsidR="002F2CBD" w:rsidRPr="00415563">
        <w:rPr>
          <w:b/>
          <w:sz w:val="24"/>
        </w:rPr>
        <w:t xml:space="preserve"> </w:t>
      </w:r>
      <w:proofErr w:type="spellStart"/>
      <w:r w:rsidR="002F2CBD" w:rsidRPr="00415563">
        <w:rPr>
          <w:b/>
          <w:sz w:val="24"/>
        </w:rPr>
        <w:t>kohta</w:t>
      </w:r>
      <w:proofErr w:type="spellEnd"/>
    </w:p>
    <w:p w14:paraId="74323C32" w14:textId="77777777" w:rsidR="006F4FFC" w:rsidRPr="00415563" w:rsidRDefault="006F4FFC">
      <w:pPr>
        <w:tabs>
          <w:tab w:val="left" w:pos="5103"/>
        </w:tabs>
        <w:rPr>
          <w:b/>
          <w:sz w:val="24"/>
        </w:rPr>
      </w:pPr>
    </w:p>
    <w:p w14:paraId="463C4891" w14:textId="77777777" w:rsidR="006F4FFC" w:rsidRPr="00415563" w:rsidRDefault="006F4FFC">
      <w:pPr>
        <w:tabs>
          <w:tab w:val="left" w:pos="5103"/>
        </w:tabs>
        <w:rPr>
          <w:b/>
          <w:sz w:val="24"/>
          <w:lang w:val="et-EE"/>
        </w:rPr>
      </w:pPr>
    </w:p>
    <w:p w14:paraId="11B8CD01" w14:textId="77777777" w:rsidR="006F4FFC" w:rsidRPr="00415563" w:rsidRDefault="00BE35B5" w:rsidP="00BE35B5">
      <w:pPr>
        <w:jc w:val="both"/>
        <w:rPr>
          <w:bCs/>
          <w:sz w:val="24"/>
          <w:lang w:val="et-EE"/>
        </w:rPr>
      </w:pPr>
      <w:proofErr w:type="spellStart"/>
      <w:r w:rsidRPr="006215E6">
        <w:rPr>
          <w:color w:val="000000"/>
          <w:sz w:val="24"/>
          <w:szCs w:val="24"/>
          <w:lang w:eastAsia="et-EE"/>
        </w:rPr>
        <w:t>Teavitame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, </w:t>
      </w:r>
      <w:proofErr w:type="gramStart"/>
      <w:r w:rsidRPr="006215E6">
        <w:rPr>
          <w:color w:val="000000"/>
          <w:sz w:val="24"/>
          <w:szCs w:val="24"/>
          <w:lang w:eastAsia="et-EE"/>
        </w:rPr>
        <w:t>et</w:t>
      </w:r>
      <w:proofErr w:type="gramEnd"/>
      <w:r w:rsidRPr="006215E6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Pr="006215E6">
        <w:rPr>
          <w:color w:val="000000"/>
          <w:sz w:val="24"/>
          <w:szCs w:val="24"/>
          <w:lang w:eastAsia="et-EE"/>
        </w:rPr>
        <w:t>tööleping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Pr="006215E6">
        <w:rPr>
          <w:color w:val="000000"/>
          <w:sz w:val="24"/>
          <w:szCs w:val="24"/>
          <w:lang w:eastAsia="et-EE"/>
        </w:rPr>
        <w:t>nr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 </w:t>
      </w:r>
      <w:r w:rsidRPr="005857CD">
        <w:rPr>
          <w:i/>
          <w:color w:val="000000"/>
          <w:sz w:val="24"/>
          <w:szCs w:val="24"/>
          <w:highlight w:val="yellow"/>
          <w:lang w:eastAsia="et-EE"/>
        </w:rPr>
        <w:t>xxx</w:t>
      </w:r>
      <w:r w:rsidRPr="006215E6">
        <w:rPr>
          <w:color w:val="000000"/>
          <w:sz w:val="24"/>
          <w:szCs w:val="24"/>
          <w:lang w:eastAsia="et-EE"/>
        </w:rPr>
        <w:t xml:space="preserve">, </w:t>
      </w:r>
      <w:proofErr w:type="spellStart"/>
      <w:r w:rsidRPr="006215E6">
        <w:rPr>
          <w:color w:val="000000"/>
          <w:sz w:val="24"/>
          <w:szCs w:val="24"/>
          <w:lang w:eastAsia="et-EE"/>
        </w:rPr>
        <w:t>mis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 on </w:t>
      </w:r>
      <w:proofErr w:type="spellStart"/>
      <w:r w:rsidRPr="006215E6">
        <w:rPr>
          <w:color w:val="000000"/>
          <w:sz w:val="24"/>
          <w:szCs w:val="24"/>
          <w:lang w:eastAsia="et-EE"/>
        </w:rPr>
        <w:t>sõlmitud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Pr="005857CD">
        <w:rPr>
          <w:i/>
          <w:color w:val="000000"/>
          <w:sz w:val="24"/>
          <w:szCs w:val="24"/>
          <w:highlight w:val="yellow"/>
          <w:lang w:eastAsia="et-EE"/>
        </w:rPr>
        <w:t>kuupäev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Pr="005857CD">
        <w:rPr>
          <w:i/>
          <w:color w:val="000000"/>
          <w:sz w:val="24"/>
          <w:szCs w:val="24"/>
          <w:highlight w:val="yellow"/>
          <w:lang w:eastAsia="et-EE"/>
        </w:rPr>
        <w:t>kooli</w:t>
      </w:r>
      <w:proofErr w:type="spellEnd"/>
      <w:r w:rsidRPr="005857CD">
        <w:rPr>
          <w:i/>
          <w:color w:val="000000"/>
          <w:sz w:val="24"/>
          <w:szCs w:val="24"/>
          <w:highlight w:val="yellow"/>
          <w:lang w:eastAsia="et-EE"/>
        </w:rPr>
        <w:t xml:space="preserve"> </w:t>
      </w:r>
      <w:proofErr w:type="spellStart"/>
      <w:r w:rsidRPr="005857CD">
        <w:rPr>
          <w:i/>
          <w:color w:val="000000"/>
          <w:sz w:val="24"/>
          <w:szCs w:val="24"/>
          <w:highlight w:val="yellow"/>
          <w:lang w:eastAsia="et-EE"/>
        </w:rPr>
        <w:t>nimi</w:t>
      </w:r>
      <w:proofErr w:type="spellEnd"/>
      <w:r>
        <w:rPr>
          <w:i/>
          <w:color w:val="000000"/>
          <w:sz w:val="24"/>
          <w:szCs w:val="24"/>
          <w:lang w:eastAsia="et-EE"/>
        </w:rPr>
        <w:t xml:space="preserve">, </w:t>
      </w:r>
      <w:proofErr w:type="spellStart"/>
      <w:r w:rsidRPr="00D72E17">
        <w:rPr>
          <w:color w:val="000000"/>
          <w:sz w:val="24"/>
          <w:szCs w:val="24"/>
          <w:lang w:eastAsia="et-EE"/>
        </w:rPr>
        <w:t>mida</w:t>
      </w:r>
      <w:proofErr w:type="spellEnd"/>
      <w:r w:rsidRPr="00D72E17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Pr="00D72E17">
        <w:rPr>
          <w:color w:val="000000"/>
          <w:sz w:val="24"/>
          <w:szCs w:val="24"/>
          <w:lang w:eastAsia="et-EE"/>
        </w:rPr>
        <w:t>esindab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põhimääruse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alusel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direktor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Pr="005857CD">
        <w:rPr>
          <w:i/>
          <w:color w:val="000000"/>
          <w:sz w:val="24"/>
          <w:szCs w:val="24"/>
          <w:highlight w:val="yellow"/>
          <w:lang w:eastAsia="et-EE"/>
        </w:rPr>
        <w:t>nimi</w:t>
      </w:r>
      <w:proofErr w:type="spellEnd"/>
      <w:r>
        <w:rPr>
          <w:i/>
          <w:color w:val="000000"/>
          <w:sz w:val="24"/>
          <w:szCs w:val="24"/>
          <w:lang w:eastAsia="et-EE"/>
        </w:rPr>
        <w:t>,</w:t>
      </w:r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Pr="006215E6">
        <w:rPr>
          <w:color w:val="000000"/>
          <w:sz w:val="24"/>
          <w:szCs w:val="24"/>
          <w:lang w:eastAsia="et-EE"/>
        </w:rPr>
        <w:t>ja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Pr="006215E6">
        <w:rPr>
          <w:color w:val="000000"/>
          <w:sz w:val="24"/>
          <w:szCs w:val="24"/>
          <w:lang w:eastAsia="et-EE"/>
        </w:rPr>
        <w:t>Teie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, </w:t>
      </w:r>
      <w:r w:rsidRPr="00AE585C">
        <w:rPr>
          <w:i/>
          <w:color w:val="000000"/>
          <w:sz w:val="24"/>
          <w:szCs w:val="24"/>
          <w:highlight w:val="yellow"/>
          <w:lang w:eastAsia="et-EE"/>
        </w:rPr>
        <w:t>xxx</w:t>
      </w:r>
      <w:r w:rsidRPr="006215E6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Pr="006215E6">
        <w:rPr>
          <w:color w:val="000000"/>
          <w:sz w:val="24"/>
          <w:szCs w:val="24"/>
          <w:lang w:eastAsia="et-EE"/>
        </w:rPr>
        <w:t>vahel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, </w:t>
      </w:r>
      <w:proofErr w:type="spellStart"/>
      <w:r w:rsidRPr="006215E6">
        <w:rPr>
          <w:color w:val="000000"/>
          <w:sz w:val="24"/>
          <w:szCs w:val="24"/>
          <w:lang w:eastAsia="et-EE"/>
        </w:rPr>
        <w:t>öeldakse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 </w:t>
      </w:r>
      <w:commentRangeStart w:id="0"/>
      <w:proofErr w:type="spellStart"/>
      <w:r w:rsidRPr="005857CD">
        <w:rPr>
          <w:i/>
          <w:color w:val="000000"/>
          <w:sz w:val="24"/>
          <w:szCs w:val="24"/>
          <w:highlight w:val="yellow"/>
          <w:lang w:eastAsia="et-EE"/>
        </w:rPr>
        <w:t>kuupäev</w:t>
      </w:r>
      <w:commentRangeEnd w:id="0"/>
      <w:proofErr w:type="spellEnd"/>
      <w:r w:rsidR="004111E8">
        <w:rPr>
          <w:rStyle w:val="Kommentaariviide"/>
          <w:rFonts w:asciiTheme="minorHAnsi" w:eastAsiaTheme="minorHAnsi" w:hAnsiTheme="minorHAnsi" w:cstheme="minorBidi"/>
          <w:lang w:val="et-EE"/>
        </w:rPr>
        <w:commentReference w:id="0"/>
      </w:r>
      <w:r w:rsidRPr="006215E6"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üles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Pr="006215E6">
        <w:rPr>
          <w:color w:val="000000"/>
          <w:sz w:val="24"/>
          <w:szCs w:val="24"/>
          <w:lang w:eastAsia="et-EE"/>
        </w:rPr>
        <w:t>töölepingu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Pr="006215E6">
        <w:rPr>
          <w:color w:val="000000"/>
          <w:sz w:val="24"/>
          <w:szCs w:val="24"/>
          <w:lang w:eastAsia="et-EE"/>
        </w:rPr>
        <w:t>seaduse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 (</w:t>
      </w:r>
      <w:proofErr w:type="spellStart"/>
      <w:r w:rsidRPr="006215E6">
        <w:rPr>
          <w:color w:val="000000"/>
          <w:sz w:val="24"/>
          <w:szCs w:val="24"/>
          <w:lang w:eastAsia="et-EE"/>
        </w:rPr>
        <w:t>edaspidi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 </w:t>
      </w:r>
      <w:r w:rsidRPr="006215E6">
        <w:rPr>
          <w:i/>
          <w:iCs/>
          <w:color w:val="000000"/>
          <w:sz w:val="24"/>
          <w:szCs w:val="24"/>
          <w:lang w:eastAsia="et-EE"/>
        </w:rPr>
        <w:t>TLS</w:t>
      </w:r>
      <w:r>
        <w:rPr>
          <w:color w:val="000000"/>
          <w:sz w:val="24"/>
          <w:szCs w:val="24"/>
          <w:lang w:eastAsia="et-EE"/>
        </w:rPr>
        <w:t>) § 86</w:t>
      </w:r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lõike</w:t>
      </w:r>
      <w:proofErr w:type="spellEnd"/>
      <w:r>
        <w:rPr>
          <w:color w:val="000000"/>
          <w:sz w:val="24"/>
          <w:szCs w:val="24"/>
          <w:lang w:eastAsia="et-EE"/>
        </w:rPr>
        <w:t xml:space="preserve"> 1 </w:t>
      </w:r>
      <w:proofErr w:type="spellStart"/>
      <w:r w:rsidRPr="006215E6">
        <w:rPr>
          <w:color w:val="000000"/>
          <w:sz w:val="24"/>
          <w:szCs w:val="24"/>
          <w:lang w:eastAsia="et-EE"/>
        </w:rPr>
        <w:t>alusel</w:t>
      </w:r>
      <w:proofErr w:type="spellEnd"/>
      <w:r w:rsidRPr="006215E6">
        <w:rPr>
          <w:color w:val="000000"/>
          <w:sz w:val="24"/>
          <w:szCs w:val="24"/>
          <w:lang w:eastAsia="et-EE"/>
        </w:rPr>
        <w:t xml:space="preserve">, </w:t>
      </w:r>
      <w:r w:rsidR="00502506" w:rsidRPr="00415563">
        <w:rPr>
          <w:bCs/>
          <w:sz w:val="24"/>
          <w:lang w:val="et-EE"/>
        </w:rPr>
        <w:t>katseaja eesmärgi mittetäitmise tõttu</w:t>
      </w:r>
      <w:r w:rsidR="00C108FF" w:rsidRPr="00415563">
        <w:rPr>
          <w:bCs/>
          <w:sz w:val="24"/>
          <w:lang w:val="et-EE"/>
        </w:rPr>
        <w:t xml:space="preserve">. </w:t>
      </w:r>
    </w:p>
    <w:p w14:paraId="799D492C" w14:textId="77777777" w:rsidR="00BA7124" w:rsidRDefault="00BA7124">
      <w:pPr>
        <w:tabs>
          <w:tab w:val="left" w:pos="5103"/>
        </w:tabs>
        <w:rPr>
          <w:bCs/>
          <w:sz w:val="24"/>
          <w:lang w:val="et-EE"/>
        </w:rPr>
      </w:pPr>
    </w:p>
    <w:p w14:paraId="220D0476" w14:textId="77777777" w:rsidR="004111E8" w:rsidRPr="00486009" w:rsidRDefault="00F76819" w:rsidP="004111E8">
      <w:pPr>
        <w:tabs>
          <w:tab w:val="left" w:pos="5103"/>
        </w:tabs>
        <w:rPr>
          <w:i/>
          <w:color w:val="FF0000"/>
          <w:spacing w:val="3"/>
          <w:sz w:val="24"/>
          <w:szCs w:val="24"/>
          <w:lang w:eastAsia="et-EE"/>
        </w:rPr>
      </w:pPr>
      <w:r w:rsidRPr="00486009">
        <w:rPr>
          <w:bCs/>
          <w:i/>
          <w:color w:val="FF0000"/>
          <w:sz w:val="24"/>
          <w:szCs w:val="24"/>
          <w:lang w:val="et-EE"/>
        </w:rPr>
        <w:t>Siia tuleb lisada põhjend</w:t>
      </w:r>
      <w:r w:rsidR="004111E8" w:rsidRPr="00486009">
        <w:rPr>
          <w:bCs/>
          <w:i/>
          <w:color w:val="FF0000"/>
          <w:sz w:val="24"/>
          <w:szCs w:val="24"/>
          <w:lang w:val="et-EE"/>
        </w:rPr>
        <w:t xml:space="preserve">us, miks töötaja ei ole katseaja eesmärki täitnud.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Katseaja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eesmärk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on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hinnata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,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kas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töötaja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tervis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,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teadmised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,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oskused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proofErr w:type="gramStart"/>
      <w:r w:rsidR="004111E8" w:rsidRPr="00486009">
        <w:rPr>
          <w:i/>
          <w:color w:val="FF0000"/>
          <w:spacing w:val="3"/>
          <w:sz w:val="24"/>
          <w:szCs w:val="24"/>
        </w:rPr>
        <w:t>ja</w:t>
      </w:r>
      <w:proofErr w:type="spellEnd"/>
      <w:proofErr w:type="gram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võimed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vastavad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tasemele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,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mida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nõutakse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töölepingus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kokkulepitud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töö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tegemiseks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.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Töö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iseloomust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tulenevalt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võib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katseajal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hinnata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ka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töötaja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isikuomadusi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,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näiteks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suhtlemisoskust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,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täpsust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="004111E8" w:rsidRPr="00486009">
        <w:rPr>
          <w:i/>
          <w:color w:val="FF0000"/>
          <w:spacing w:val="3"/>
          <w:sz w:val="24"/>
          <w:szCs w:val="24"/>
        </w:rPr>
        <w:t>jms</w:t>
      </w:r>
      <w:proofErr w:type="spellEnd"/>
      <w:r w:rsidR="004111E8" w:rsidRPr="00486009">
        <w:rPr>
          <w:i/>
          <w:color w:val="FF0000"/>
          <w:spacing w:val="3"/>
          <w:sz w:val="24"/>
          <w:szCs w:val="24"/>
        </w:rPr>
        <w:t>.</w:t>
      </w:r>
    </w:p>
    <w:p w14:paraId="6870F6DC" w14:textId="77777777" w:rsidR="004111E8" w:rsidRPr="00486009" w:rsidRDefault="004111E8" w:rsidP="004111E8">
      <w:pPr>
        <w:rPr>
          <w:i/>
          <w:color w:val="FF0000"/>
          <w:spacing w:val="3"/>
          <w:sz w:val="24"/>
          <w:szCs w:val="24"/>
          <w:lang w:val="et-EE"/>
        </w:rPr>
      </w:pPr>
      <w:proofErr w:type="spellStart"/>
      <w:r w:rsidRPr="00486009">
        <w:rPr>
          <w:i/>
          <w:color w:val="FF0000"/>
          <w:spacing w:val="3"/>
          <w:sz w:val="24"/>
          <w:szCs w:val="24"/>
        </w:rPr>
        <w:t>Kui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tööleping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öeldakse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üles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katseaja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eesmärgi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mittetäitmise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tõttu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,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siis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peab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põhjus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selleks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olema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töötaja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isikust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tulenev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ning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see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ei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ole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seotud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töötaja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töölepinguliste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kohustuste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rikkumisega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.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Seega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katseajal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töölepingu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ülesütlemisel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peab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tööandja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põhjendama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,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miks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töötaja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ei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sobi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oma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teadmiste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,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oskuste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,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isikuomaduste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vms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põhjusel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kokkulepitud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tööd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tegema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, </w:t>
      </w:r>
      <w:proofErr w:type="spellStart"/>
      <w:r w:rsidRPr="00486009">
        <w:rPr>
          <w:i/>
          <w:color w:val="FF0000"/>
          <w:spacing w:val="3"/>
          <w:sz w:val="24"/>
          <w:szCs w:val="24"/>
        </w:rPr>
        <w:t>st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mis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on need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asjaolud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,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mis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näitavad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, </w:t>
      </w:r>
      <w:proofErr w:type="gramStart"/>
      <w:r w:rsidRPr="00486009">
        <w:rPr>
          <w:b/>
          <w:bCs/>
          <w:i/>
          <w:color w:val="FF0000"/>
          <w:spacing w:val="3"/>
          <w:sz w:val="24"/>
          <w:szCs w:val="24"/>
        </w:rPr>
        <w:t>et</w:t>
      </w:r>
      <w:proofErr w:type="gram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töötaja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ei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saanud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katseajal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töö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tegemisega</w:t>
      </w:r>
      <w:proofErr w:type="spellEnd"/>
      <w:r w:rsidRPr="00486009">
        <w:rPr>
          <w:b/>
          <w:bCs/>
          <w:i/>
          <w:color w:val="FF0000"/>
          <w:spacing w:val="3"/>
          <w:sz w:val="24"/>
          <w:szCs w:val="24"/>
        </w:rPr>
        <w:t xml:space="preserve"> </w:t>
      </w:r>
      <w:proofErr w:type="spellStart"/>
      <w:r w:rsidRPr="00486009">
        <w:rPr>
          <w:b/>
          <w:bCs/>
          <w:i/>
          <w:color w:val="FF0000"/>
          <w:spacing w:val="3"/>
          <w:sz w:val="24"/>
          <w:szCs w:val="24"/>
        </w:rPr>
        <w:t>hakkama</w:t>
      </w:r>
      <w:proofErr w:type="spellEnd"/>
      <w:r w:rsidRPr="00486009">
        <w:rPr>
          <w:i/>
          <w:color w:val="FF0000"/>
          <w:spacing w:val="3"/>
          <w:sz w:val="24"/>
          <w:szCs w:val="24"/>
        </w:rPr>
        <w:t xml:space="preserve">. </w:t>
      </w:r>
    </w:p>
    <w:p w14:paraId="50BB4783" w14:textId="77777777" w:rsidR="00F76819" w:rsidRDefault="00F76819">
      <w:pPr>
        <w:tabs>
          <w:tab w:val="left" w:pos="5103"/>
        </w:tabs>
        <w:rPr>
          <w:bCs/>
          <w:sz w:val="24"/>
          <w:lang w:val="et-EE"/>
        </w:rPr>
      </w:pPr>
    </w:p>
    <w:p w14:paraId="3BB35484" w14:textId="77777777" w:rsidR="003E6A07" w:rsidRDefault="003E6A07">
      <w:pPr>
        <w:tabs>
          <w:tab w:val="left" w:pos="5103"/>
        </w:tabs>
        <w:rPr>
          <w:bCs/>
          <w:sz w:val="24"/>
          <w:lang w:val="et-EE"/>
        </w:rPr>
      </w:pPr>
      <w:r>
        <w:rPr>
          <w:bCs/>
          <w:sz w:val="24"/>
          <w:lang w:val="et-EE"/>
        </w:rPr>
        <w:t>Ar</w:t>
      </w:r>
      <w:bookmarkStart w:id="1" w:name="_GoBack"/>
      <w:bookmarkEnd w:id="1"/>
      <w:r>
        <w:rPr>
          <w:bCs/>
          <w:sz w:val="24"/>
          <w:lang w:val="et-EE"/>
        </w:rPr>
        <w:t>vestades eelnevat, lõpetame Teiega sõlmitud töölepingu</w:t>
      </w:r>
      <w:r w:rsidR="00346B20">
        <w:rPr>
          <w:bCs/>
          <w:sz w:val="24"/>
          <w:lang w:val="et-EE"/>
        </w:rPr>
        <w:t xml:space="preserve"> nr</w:t>
      </w:r>
      <w:r w:rsidR="004111E8">
        <w:rPr>
          <w:bCs/>
          <w:sz w:val="24"/>
          <w:lang w:val="et-EE"/>
        </w:rPr>
        <w:t xml:space="preserve"> …</w:t>
      </w:r>
      <w:r>
        <w:rPr>
          <w:bCs/>
          <w:sz w:val="24"/>
          <w:lang w:val="et-EE"/>
        </w:rPr>
        <w:t xml:space="preserve"> TLS § 86 l</w:t>
      </w:r>
      <w:r w:rsidR="004111E8">
        <w:rPr>
          <w:bCs/>
          <w:sz w:val="24"/>
          <w:lang w:val="et-EE"/>
        </w:rPr>
        <w:t>õike</w:t>
      </w:r>
      <w:r>
        <w:rPr>
          <w:bCs/>
          <w:sz w:val="24"/>
          <w:lang w:val="et-EE"/>
        </w:rPr>
        <w:t xml:space="preserve"> 1</w:t>
      </w:r>
      <w:r w:rsidR="000031A5">
        <w:rPr>
          <w:bCs/>
          <w:sz w:val="24"/>
          <w:lang w:val="et-EE"/>
        </w:rPr>
        <w:t xml:space="preserve"> järgi</w:t>
      </w:r>
      <w:r>
        <w:rPr>
          <w:bCs/>
          <w:sz w:val="24"/>
          <w:lang w:val="et-EE"/>
        </w:rPr>
        <w:t>.</w:t>
      </w:r>
    </w:p>
    <w:p w14:paraId="69BE2351" w14:textId="77777777" w:rsidR="00C108FF" w:rsidRDefault="00C108FF">
      <w:pPr>
        <w:tabs>
          <w:tab w:val="left" w:pos="5103"/>
        </w:tabs>
        <w:rPr>
          <w:bCs/>
          <w:sz w:val="24"/>
          <w:lang w:val="et-EE"/>
        </w:rPr>
      </w:pPr>
      <w:r>
        <w:rPr>
          <w:bCs/>
          <w:sz w:val="24"/>
          <w:lang w:val="et-EE"/>
        </w:rPr>
        <w:t xml:space="preserve"> </w:t>
      </w:r>
    </w:p>
    <w:p w14:paraId="3E5DD2B0" w14:textId="77777777" w:rsidR="00C108FF" w:rsidRPr="00C108FF" w:rsidRDefault="00C108FF">
      <w:pPr>
        <w:tabs>
          <w:tab w:val="left" w:pos="5103"/>
        </w:tabs>
        <w:rPr>
          <w:bCs/>
          <w:sz w:val="24"/>
          <w:lang w:val="et-EE"/>
        </w:rPr>
      </w:pPr>
      <w:r>
        <w:rPr>
          <w:bCs/>
          <w:sz w:val="24"/>
          <w:lang w:val="et-EE"/>
        </w:rPr>
        <w:t xml:space="preserve">Töötamise viimasel päeval makstakse Teile lõpparve, mis koosneb </w:t>
      </w:r>
      <w:r w:rsidR="00502506">
        <w:rPr>
          <w:bCs/>
          <w:sz w:val="24"/>
          <w:lang w:val="et-EE"/>
        </w:rPr>
        <w:t>välja maksmata töötasust ja</w:t>
      </w:r>
      <w:r w:rsidR="00144DB5">
        <w:rPr>
          <w:bCs/>
          <w:sz w:val="24"/>
          <w:lang w:val="et-EE"/>
        </w:rPr>
        <w:t xml:space="preserve"> välja teenitud</w:t>
      </w:r>
      <w:r w:rsidR="000031A5">
        <w:rPr>
          <w:bCs/>
          <w:sz w:val="24"/>
          <w:lang w:val="et-EE"/>
        </w:rPr>
        <w:t>,</w:t>
      </w:r>
      <w:r w:rsidR="00144DB5">
        <w:rPr>
          <w:bCs/>
          <w:sz w:val="24"/>
          <w:lang w:val="et-EE"/>
        </w:rPr>
        <w:t xml:space="preserve"> kuid kasutamata puhkuse kom</w:t>
      </w:r>
      <w:r w:rsidR="00502506">
        <w:rPr>
          <w:bCs/>
          <w:sz w:val="24"/>
          <w:lang w:val="et-EE"/>
        </w:rPr>
        <w:t>pensatsioonist.</w:t>
      </w:r>
    </w:p>
    <w:p w14:paraId="306871DF" w14:textId="77777777" w:rsidR="006F4FFC" w:rsidRDefault="006F4FFC">
      <w:pPr>
        <w:tabs>
          <w:tab w:val="left" w:pos="5103"/>
        </w:tabs>
        <w:rPr>
          <w:bCs/>
          <w:sz w:val="24"/>
        </w:rPr>
      </w:pPr>
    </w:p>
    <w:p w14:paraId="31E539E0" w14:textId="77777777" w:rsidR="003E6A07" w:rsidRDefault="003E6A07">
      <w:pPr>
        <w:tabs>
          <w:tab w:val="left" w:pos="5103"/>
        </w:tabs>
        <w:rPr>
          <w:bCs/>
          <w:sz w:val="24"/>
        </w:rPr>
      </w:pPr>
    </w:p>
    <w:p w14:paraId="41EA1340" w14:textId="77777777" w:rsidR="006F4FFC" w:rsidRDefault="006F4FFC">
      <w:pPr>
        <w:tabs>
          <w:tab w:val="left" w:pos="5103"/>
        </w:tabs>
        <w:rPr>
          <w:bCs/>
          <w:sz w:val="24"/>
        </w:rPr>
      </w:pPr>
      <w:proofErr w:type="spellStart"/>
      <w:r>
        <w:rPr>
          <w:bCs/>
          <w:sz w:val="24"/>
        </w:rPr>
        <w:t>Lugupidamisega</w:t>
      </w:r>
      <w:proofErr w:type="spellEnd"/>
    </w:p>
    <w:p w14:paraId="4BF16606" w14:textId="77777777" w:rsidR="006F4FFC" w:rsidRDefault="006F4FFC">
      <w:pPr>
        <w:tabs>
          <w:tab w:val="left" w:pos="5103"/>
        </w:tabs>
        <w:rPr>
          <w:bCs/>
          <w:sz w:val="24"/>
        </w:rPr>
      </w:pPr>
    </w:p>
    <w:p w14:paraId="06E3E3FA" w14:textId="77777777" w:rsidR="006F4FFC" w:rsidRDefault="006F4FFC">
      <w:pPr>
        <w:tabs>
          <w:tab w:val="left" w:pos="5103"/>
        </w:tabs>
        <w:jc w:val="both"/>
        <w:rPr>
          <w:b/>
          <w:sz w:val="24"/>
        </w:rPr>
      </w:pPr>
    </w:p>
    <w:p w14:paraId="6FADA198" w14:textId="77777777" w:rsidR="006F4FFC" w:rsidRDefault="006F4FFC">
      <w:pPr>
        <w:tabs>
          <w:tab w:val="left" w:pos="5103"/>
        </w:tabs>
        <w:jc w:val="both"/>
        <w:rPr>
          <w:sz w:val="24"/>
        </w:rPr>
      </w:pPr>
    </w:p>
    <w:p w14:paraId="731D31C3" w14:textId="77777777" w:rsidR="006F4FFC" w:rsidRDefault="006F4FFC">
      <w:pPr>
        <w:tabs>
          <w:tab w:val="left" w:pos="5103"/>
        </w:tabs>
        <w:jc w:val="both"/>
        <w:rPr>
          <w:sz w:val="24"/>
        </w:rPr>
      </w:pPr>
    </w:p>
    <w:p w14:paraId="420AF542" w14:textId="77777777" w:rsidR="00486009" w:rsidRPr="00EB4FFC" w:rsidRDefault="00486009" w:rsidP="00486009">
      <w:pPr>
        <w:jc w:val="both"/>
        <w:rPr>
          <w:i/>
          <w:sz w:val="24"/>
          <w:szCs w:val="24"/>
          <w:lang w:eastAsia="et-EE"/>
        </w:rPr>
      </w:pPr>
      <w:r w:rsidRPr="00EB4FFC">
        <w:rPr>
          <w:i/>
          <w:color w:val="000000"/>
          <w:sz w:val="24"/>
          <w:szCs w:val="24"/>
          <w:lang w:eastAsia="et-EE"/>
        </w:rPr>
        <w:t>(</w:t>
      </w:r>
      <w:proofErr w:type="spellStart"/>
      <w:proofErr w:type="gramStart"/>
      <w:r w:rsidRPr="00EB4FFC">
        <w:rPr>
          <w:i/>
          <w:color w:val="000000"/>
          <w:sz w:val="24"/>
          <w:szCs w:val="24"/>
          <w:lang w:eastAsia="et-EE"/>
        </w:rPr>
        <w:t>nimi</w:t>
      </w:r>
      <w:proofErr w:type="spellEnd"/>
      <w:proofErr w:type="gramEnd"/>
      <w:r w:rsidRPr="00EB4FFC">
        <w:rPr>
          <w:i/>
          <w:color w:val="000000"/>
          <w:sz w:val="24"/>
          <w:szCs w:val="24"/>
          <w:lang w:eastAsia="et-EE"/>
        </w:rPr>
        <w:t>)</w:t>
      </w:r>
    </w:p>
    <w:p w14:paraId="396FC2B6" w14:textId="77777777" w:rsidR="006F4FFC" w:rsidRDefault="00486009" w:rsidP="00486009">
      <w:pPr>
        <w:tabs>
          <w:tab w:val="left" w:pos="5103"/>
        </w:tabs>
        <w:jc w:val="both"/>
        <w:rPr>
          <w:sz w:val="24"/>
        </w:rPr>
      </w:pPr>
      <w:r w:rsidRPr="00EB4FFC">
        <w:rPr>
          <w:i/>
          <w:sz w:val="24"/>
          <w:szCs w:val="24"/>
          <w:lang w:eastAsia="et-EE"/>
        </w:rPr>
        <w:t>(</w:t>
      </w:r>
      <w:proofErr w:type="spellStart"/>
      <w:proofErr w:type="gramStart"/>
      <w:r w:rsidRPr="00EB4FFC">
        <w:rPr>
          <w:i/>
          <w:sz w:val="24"/>
          <w:szCs w:val="24"/>
          <w:lang w:eastAsia="et-EE"/>
        </w:rPr>
        <w:t>ametinimetus</w:t>
      </w:r>
      <w:proofErr w:type="spellEnd"/>
      <w:proofErr w:type="gramEnd"/>
      <w:r w:rsidRPr="00EB4FFC">
        <w:rPr>
          <w:i/>
          <w:sz w:val="24"/>
          <w:szCs w:val="24"/>
          <w:lang w:eastAsia="et-EE"/>
        </w:rPr>
        <w:t>)</w:t>
      </w:r>
      <w:r w:rsidRPr="00EB4FFC">
        <w:rPr>
          <w:i/>
          <w:sz w:val="24"/>
          <w:szCs w:val="24"/>
          <w:lang w:eastAsia="et-EE"/>
        </w:rPr>
        <w:br/>
      </w:r>
    </w:p>
    <w:p w14:paraId="0F8DA2E0" w14:textId="77777777" w:rsidR="006F4FFC" w:rsidRDefault="006F4FFC">
      <w:pPr>
        <w:tabs>
          <w:tab w:val="left" w:pos="5103"/>
        </w:tabs>
        <w:jc w:val="both"/>
        <w:rPr>
          <w:sz w:val="24"/>
        </w:rPr>
      </w:pPr>
    </w:p>
    <w:p w14:paraId="47AE2E49" w14:textId="77777777" w:rsidR="006F4FFC" w:rsidRDefault="006F4FFC">
      <w:pPr>
        <w:tabs>
          <w:tab w:val="left" w:pos="5103"/>
        </w:tabs>
        <w:rPr>
          <w:b/>
          <w:sz w:val="24"/>
        </w:rPr>
      </w:pPr>
    </w:p>
    <w:p w14:paraId="0032883B" w14:textId="77777777" w:rsidR="006F4FFC" w:rsidRDefault="006F4FFC">
      <w:pPr>
        <w:tabs>
          <w:tab w:val="left" w:pos="5103"/>
        </w:tabs>
        <w:rPr>
          <w:sz w:val="24"/>
        </w:rPr>
      </w:pPr>
    </w:p>
    <w:p w14:paraId="2DA0ED84" w14:textId="77777777" w:rsidR="006F4FFC" w:rsidRDefault="006F4FFC">
      <w:pPr>
        <w:rPr>
          <w:sz w:val="24"/>
        </w:rPr>
      </w:pPr>
    </w:p>
    <w:p w14:paraId="11C4AFA2" w14:textId="77777777" w:rsidR="006F4FFC" w:rsidRDefault="006F4FFC">
      <w:pPr>
        <w:jc w:val="both"/>
        <w:rPr>
          <w:b/>
          <w:sz w:val="32"/>
        </w:rPr>
      </w:pPr>
    </w:p>
    <w:p w14:paraId="41929113" w14:textId="77777777" w:rsidR="006F4FFC" w:rsidRDefault="006F4FFC">
      <w:pPr>
        <w:jc w:val="both"/>
        <w:rPr>
          <w:sz w:val="24"/>
        </w:rPr>
      </w:pPr>
    </w:p>
    <w:sectPr w:rsidR="006F4FFC">
      <w:headerReference w:type="even" r:id="rId8"/>
      <w:headerReference w:type="default" r:id="rId9"/>
      <w:pgSz w:w="11907" w:h="16840" w:code="9"/>
      <w:pgMar w:top="454" w:right="680" w:bottom="510" w:left="1701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agne Tsäkko" w:date="2016-12-05T21:47:00Z" w:initials="RT">
    <w:p w14:paraId="1794BA86" w14:textId="77777777" w:rsidR="004111E8" w:rsidRDefault="004111E8">
      <w:pPr>
        <w:pStyle w:val="Kommentaaritekst"/>
      </w:pPr>
      <w:r>
        <w:rPr>
          <w:rStyle w:val="Kommentaariviide"/>
        </w:rPr>
        <w:annotationRef/>
      </w:r>
      <w:r w:rsidR="00486009">
        <w:t>TLS § 96 kohaselt tuleb katseajal töölepingu ülesütlemisest ette teatada vähemalt 15 kalendripäeva, seega tuleb seda nõuet kuupäeva märkimisel ning ülesütlemisel järgida.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94BA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6C82F" w14:textId="77777777" w:rsidR="00973427" w:rsidRDefault="00973427">
      <w:r>
        <w:separator/>
      </w:r>
    </w:p>
  </w:endnote>
  <w:endnote w:type="continuationSeparator" w:id="0">
    <w:p w14:paraId="6B785F44" w14:textId="77777777" w:rsidR="00973427" w:rsidRDefault="0097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B8D9B" w14:textId="77777777" w:rsidR="00973427" w:rsidRDefault="00973427">
      <w:r>
        <w:separator/>
      </w:r>
    </w:p>
  </w:footnote>
  <w:footnote w:type="continuationSeparator" w:id="0">
    <w:p w14:paraId="2EC8428A" w14:textId="77777777" w:rsidR="00973427" w:rsidRDefault="00973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9609A" w14:textId="77777777" w:rsidR="006F4FFC" w:rsidRDefault="006F4FFC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46EBD760" w14:textId="77777777" w:rsidR="006F4FFC" w:rsidRDefault="006F4FFC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276B2" w14:textId="77777777" w:rsidR="006F4FFC" w:rsidRDefault="006F4FFC">
    <w:pPr>
      <w:pStyle w:val="Pis"/>
      <w:framePr w:wrap="around" w:vAnchor="text" w:hAnchor="margin" w:xAlign="center" w:y="1"/>
      <w:rPr>
        <w:rStyle w:val="Lehekljenumber"/>
      </w:rPr>
    </w:pPr>
  </w:p>
  <w:p w14:paraId="2060627B" w14:textId="77777777" w:rsidR="006F4FFC" w:rsidRDefault="006F4FFC">
    <w:pPr>
      <w:pStyle w:val="Pis"/>
      <w:framePr w:wrap="around" w:vAnchor="text" w:hAnchor="margin" w:xAlign="center" w:y="1"/>
      <w:rPr>
        <w:rStyle w:val="Lehekljenumber"/>
      </w:rPr>
    </w:pPr>
  </w:p>
  <w:p w14:paraId="2CAEDE07" w14:textId="77777777" w:rsidR="006F4FFC" w:rsidRDefault="006F4FFC">
    <w:pPr>
      <w:pStyle w:val="Pis"/>
      <w:framePr w:wrap="around" w:vAnchor="text" w:hAnchor="margin" w:xAlign="center" w:y="1"/>
      <w:rPr>
        <w:rStyle w:val="Lehekljenumber"/>
      </w:rPr>
    </w:pPr>
  </w:p>
  <w:p w14:paraId="4B88881C" w14:textId="77777777" w:rsidR="006F4FFC" w:rsidRDefault="006F4FFC">
    <w:pPr>
      <w:pStyle w:val="Pis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gne Tsäkko">
    <w15:presenceInfo w15:providerId="AD" w15:userId="S-1-5-21-891231267-133173067-1598175747-25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66"/>
    <w:rsid w:val="000031A5"/>
    <w:rsid w:val="000601FC"/>
    <w:rsid w:val="00077028"/>
    <w:rsid w:val="00087B59"/>
    <w:rsid w:val="000A55F5"/>
    <w:rsid w:val="00144DB5"/>
    <w:rsid w:val="001B3E64"/>
    <w:rsid w:val="00222C96"/>
    <w:rsid w:val="002F2CBD"/>
    <w:rsid w:val="002F60EF"/>
    <w:rsid w:val="00302439"/>
    <w:rsid w:val="00312777"/>
    <w:rsid w:val="00346B20"/>
    <w:rsid w:val="00381038"/>
    <w:rsid w:val="003D2A81"/>
    <w:rsid w:val="003E6A07"/>
    <w:rsid w:val="004111E8"/>
    <w:rsid w:val="00415563"/>
    <w:rsid w:val="00476366"/>
    <w:rsid w:val="004848DD"/>
    <w:rsid w:val="00486009"/>
    <w:rsid w:val="00502506"/>
    <w:rsid w:val="00542A22"/>
    <w:rsid w:val="005479CC"/>
    <w:rsid w:val="005929D5"/>
    <w:rsid w:val="005C5B99"/>
    <w:rsid w:val="005F003B"/>
    <w:rsid w:val="005F1909"/>
    <w:rsid w:val="006138C6"/>
    <w:rsid w:val="00641A0E"/>
    <w:rsid w:val="0067152B"/>
    <w:rsid w:val="006F0004"/>
    <w:rsid w:val="006F4FFC"/>
    <w:rsid w:val="0075438E"/>
    <w:rsid w:val="007748FA"/>
    <w:rsid w:val="00777862"/>
    <w:rsid w:val="007A577E"/>
    <w:rsid w:val="007D15AD"/>
    <w:rsid w:val="007F022E"/>
    <w:rsid w:val="007F4DA9"/>
    <w:rsid w:val="00842EF0"/>
    <w:rsid w:val="00874313"/>
    <w:rsid w:val="008C34CF"/>
    <w:rsid w:val="00910702"/>
    <w:rsid w:val="00955657"/>
    <w:rsid w:val="009657B9"/>
    <w:rsid w:val="00973427"/>
    <w:rsid w:val="00981204"/>
    <w:rsid w:val="009B48E2"/>
    <w:rsid w:val="009E52D2"/>
    <w:rsid w:val="00A11A73"/>
    <w:rsid w:val="00A27921"/>
    <w:rsid w:val="00A72813"/>
    <w:rsid w:val="00AA4D4F"/>
    <w:rsid w:val="00AC11E0"/>
    <w:rsid w:val="00B373D3"/>
    <w:rsid w:val="00BA7124"/>
    <w:rsid w:val="00BC7E8F"/>
    <w:rsid w:val="00BE35B5"/>
    <w:rsid w:val="00C053ED"/>
    <w:rsid w:val="00C108FF"/>
    <w:rsid w:val="00C52B22"/>
    <w:rsid w:val="00CA34BA"/>
    <w:rsid w:val="00CD456D"/>
    <w:rsid w:val="00D47E63"/>
    <w:rsid w:val="00D76F3F"/>
    <w:rsid w:val="00DC6C96"/>
    <w:rsid w:val="00DC7661"/>
    <w:rsid w:val="00DD5DCD"/>
    <w:rsid w:val="00E06162"/>
    <w:rsid w:val="00E10BEE"/>
    <w:rsid w:val="00E7733A"/>
    <w:rsid w:val="00EF290D"/>
    <w:rsid w:val="00F570E5"/>
    <w:rsid w:val="00F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AE86D"/>
  <w15:chartTrackingRefBased/>
  <w15:docId w15:val="{F1908F91-E470-47FE-B978-528E5400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Loend">
    <w:name w:val="List"/>
    <w:basedOn w:val="Normaallaad"/>
    <w:pPr>
      <w:ind w:left="283" w:hanging="283"/>
    </w:p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character" w:styleId="Lehekljenumber">
    <w:name w:val="page number"/>
    <w:basedOn w:val="Liguvaikefont"/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character" w:styleId="Kommentaariviide">
    <w:name w:val="annotation reference"/>
    <w:basedOn w:val="Liguvaikefont"/>
    <w:uiPriority w:val="99"/>
    <w:unhideWhenUsed/>
    <w:rsid w:val="00BE35B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BE35B5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lang w:val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BE35B5"/>
    <w:rPr>
      <w:rFonts w:asciiTheme="minorHAnsi" w:eastAsiaTheme="minorHAnsi" w:hAnsiTheme="minorHAnsi" w:cstheme="minorBidi"/>
      <w:lang w:eastAsia="en-US"/>
    </w:rPr>
  </w:style>
  <w:style w:type="paragraph" w:styleId="Jutumullitekst">
    <w:name w:val="Balloon Text"/>
    <w:basedOn w:val="Normaallaad"/>
    <w:link w:val="JutumullitekstMrk"/>
    <w:rsid w:val="00BE35B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BE35B5"/>
    <w:rPr>
      <w:rFonts w:ascii="Segoe UI" w:hAnsi="Segoe UI" w:cs="Segoe UI"/>
      <w:sz w:val="18"/>
      <w:szCs w:val="18"/>
      <w:lang w:val="en-GB" w:eastAsia="en-US"/>
    </w:rPr>
  </w:style>
  <w:style w:type="paragraph" w:styleId="Normaallaadveeb">
    <w:name w:val="Normal (Web)"/>
    <w:basedOn w:val="Normaallaad"/>
    <w:uiPriority w:val="99"/>
    <w:unhideWhenUsed/>
    <w:rsid w:val="00BE35B5"/>
    <w:pPr>
      <w:overflowPunct/>
      <w:autoSpaceDE/>
      <w:autoSpaceDN/>
      <w:adjustRightInd/>
      <w:spacing w:after="240"/>
      <w:textAlignment w:val="auto"/>
    </w:pPr>
    <w:rPr>
      <w:sz w:val="24"/>
      <w:szCs w:val="24"/>
      <w:lang w:val="et-EE" w:eastAsia="et-EE"/>
    </w:rPr>
  </w:style>
  <w:style w:type="paragraph" w:styleId="Kommentaariteema">
    <w:name w:val="annotation subject"/>
    <w:basedOn w:val="Kommentaaritekst"/>
    <w:next w:val="Kommentaaritekst"/>
    <w:link w:val="KommentaariteemaMrk"/>
    <w:rsid w:val="004111E8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KommentaariteemaMrk">
    <w:name w:val="Kommentaari teema Märk"/>
    <w:basedOn w:val="KommentaaritekstMrk"/>
    <w:link w:val="Kommentaariteema"/>
    <w:rsid w:val="004111E8"/>
    <w:rPr>
      <w:rFonts w:asciiTheme="minorHAnsi" w:eastAsiaTheme="minorHAnsi" w:hAnsiTheme="minorHAnsi" w:cstheme="minorBid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5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VAL-MAR AS</vt:lpstr>
      <vt:lpstr>VAL-MAR AS</vt:lpstr>
      <vt:lpstr>VAL-MAR AS</vt:lpstr>
    </vt:vector>
  </TitlesOfParts>
  <Company>Kutsekool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VAL-MAR AS</dc:title>
  <dc:subject/>
  <dc:creator>Torm</dc:creator>
  <cp:keywords/>
  <cp:lastModifiedBy>Ragne Tsäkko</cp:lastModifiedBy>
  <cp:revision>3</cp:revision>
  <cp:lastPrinted>2014-06-25T08:57:00Z</cp:lastPrinted>
  <dcterms:created xsi:type="dcterms:W3CDTF">2016-12-05T19:01:00Z</dcterms:created>
  <dcterms:modified xsi:type="dcterms:W3CDTF">2016-12-05T19:55:00Z</dcterms:modified>
</cp:coreProperties>
</file>